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1FC0" w:rsidRPr="003056EA" w:rsidRDefault="00571FC0" w:rsidP="003056EA">
      <w:pPr>
        <w:spacing w:line="240" w:lineRule="auto"/>
        <w:jc w:val="center"/>
        <w:rPr>
          <w:rFonts w:cstheme="minorHAnsi"/>
          <w:b/>
          <w:sz w:val="36"/>
          <w:szCs w:val="36"/>
        </w:rPr>
      </w:pPr>
      <w:r w:rsidRPr="003056EA">
        <w:rPr>
          <w:rFonts w:cstheme="minorHAnsi"/>
          <w:b/>
          <w:sz w:val="36"/>
          <w:szCs w:val="36"/>
        </w:rPr>
        <w:t>TEEN DRIVING IMPACT PANEL INSTRUCTION SHEET</w:t>
      </w:r>
    </w:p>
    <w:p w:rsidR="00585A33" w:rsidRDefault="00585A33" w:rsidP="00571FC0">
      <w:pPr>
        <w:rPr>
          <w:rFonts w:cstheme="minorHAnsi"/>
        </w:rPr>
      </w:pPr>
    </w:p>
    <w:p w:rsidR="00585A33" w:rsidRDefault="00571FC0" w:rsidP="00571FC0">
      <w:pPr>
        <w:rPr>
          <w:rFonts w:cstheme="minorHAnsi"/>
        </w:rPr>
      </w:pPr>
      <w:r w:rsidRPr="003056EA">
        <w:rPr>
          <w:rFonts w:cstheme="minorHAnsi"/>
        </w:rPr>
        <w:t>You have been Court ordered to complete the Cherokee County Juvenile Court Teen Driving Impact Panel.  Failure to complete the program will result in a six (6) month suspension of your driver’s license.  The cost of the panel is $75.00.</w:t>
      </w:r>
    </w:p>
    <w:p w:rsidR="00585A33" w:rsidRDefault="00585A33" w:rsidP="00571FC0">
      <w:pPr>
        <w:rPr>
          <w:rFonts w:cstheme="minorHAnsi"/>
        </w:rPr>
      </w:pPr>
      <w:r>
        <w:rPr>
          <w:rFonts w:cstheme="minorHAnsi"/>
        </w:rPr>
        <w:br/>
      </w:r>
      <w:r w:rsidR="00571FC0" w:rsidRPr="003056EA">
        <w:rPr>
          <w:rFonts w:cstheme="minorHAnsi"/>
        </w:rPr>
        <w:t xml:space="preserve">If you were </w:t>
      </w:r>
      <w:r w:rsidR="00571FC0" w:rsidRPr="003056EA">
        <w:rPr>
          <w:rFonts w:cstheme="minorHAnsi"/>
          <w:i/>
          <w:u w:val="single"/>
        </w:rPr>
        <w:t>not</w:t>
      </w:r>
      <w:r w:rsidR="00571FC0" w:rsidRPr="003056EA">
        <w:rPr>
          <w:rFonts w:cstheme="minorHAnsi"/>
        </w:rPr>
        <w:t xml:space="preserve"> registered in the court room, then you will need to contact </w:t>
      </w:r>
      <w:r w:rsidR="003056EA">
        <w:rPr>
          <w:rFonts w:cstheme="minorHAnsi"/>
        </w:rPr>
        <w:t>April Timms</w:t>
      </w:r>
      <w:r w:rsidR="00571FC0" w:rsidRPr="003056EA">
        <w:rPr>
          <w:rFonts w:cstheme="minorHAnsi"/>
        </w:rPr>
        <w:t xml:space="preserve"> and get registered for the next available class. It is recommended you register as soon as you are able to, as spots fill up quickly. Registration is completed through April Timms, Juvenile Court Program Manager </w:t>
      </w:r>
      <w:hyperlink r:id="rId5" w:history="1">
        <w:r w:rsidR="00080C53" w:rsidRPr="00390A32">
          <w:rPr>
            <w:rStyle w:val="Hyperlink"/>
            <w:rFonts w:cstheme="minorHAnsi"/>
          </w:rPr>
          <w:t>altimms@cherokeecountyga.gov</w:t>
        </w:r>
      </w:hyperlink>
      <w:r w:rsidR="00571FC0" w:rsidRPr="003056EA">
        <w:rPr>
          <w:rFonts w:cstheme="minorHAnsi"/>
        </w:rPr>
        <w:t xml:space="preserve">. Email </w:t>
      </w:r>
      <w:r w:rsidR="00371110">
        <w:rPr>
          <w:rFonts w:cstheme="minorHAnsi"/>
        </w:rPr>
        <w:t>is the preferred and</w:t>
      </w:r>
      <w:bookmarkStart w:id="0" w:name="_GoBack"/>
      <w:bookmarkEnd w:id="0"/>
      <w:r w:rsidR="00571FC0" w:rsidRPr="003056EA">
        <w:rPr>
          <w:rFonts w:cstheme="minorHAnsi"/>
        </w:rPr>
        <w:t xml:space="preserve"> quickest way to reach Ms. Timms, although you can leave a message at 678-493-6256. Paying for the class is </w:t>
      </w:r>
      <w:r w:rsidR="00571FC0" w:rsidRPr="003056EA">
        <w:rPr>
          <w:rFonts w:cstheme="minorHAnsi"/>
          <w:b/>
        </w:rPr>
        <w:t xml:space="preserve">NOT </w:t>
      </w:r>
      <w:r w:rsidR="00571FC0" w:rsidRPr="003056EA">
        <w:rPr>
          <w:rFonts w:cstheme="minorHAnsi"/>
        </w:rPr>
        <w:t xml:space="preserve">registering for the class and does </w:t>
      </w:r>
      <w:r w:rsidR="00571FC0" w:rsidRPr="003056EA">
        <w:rPr>
          <w:rFonts w:cstheme="minorHAnsi"/>
          <w:b/>
        </w:rPr>
        <w:t>NOT</w:t>
      </w:r>
      <w:r w:rsidR="00571FC0" w:rsidRPr="003056EA">
        <w:rPr>
          <w:rFonts w:cstheme="minorHAnsi"/>
        </w:rPr>
        <w:t xml:space="preserve"> guarantee a spot for a particular date. </w:t>
      </w:r>
      <w:r>
        <w:rPr>
          <w:rFonts w:cstheme="minorHAnsi"/>
        </w:rPr>
        <w:br/>
      </w:r>
    </w:p>
    <w:p w:rsidR="00571FC0" w:rsidRDefault="00571FC0" w:rsidP="00571FC0">
      <w:pPr>
        <w:rPr>
          <w:rFonts w:cstheme="minorHAnsi"/>
        </w:rPr>
      </w:pPr>
      <w:r w:rsidRPr="003056EA">
        <w:rPr>
          <w:rFonts w:cstheme="minorHAnsi"/>
        </w:rPr>
        <w:t xml:space="preserve">The panel will be held at the:  </w:t>
      </w:r>
    </w:p>
    <w:p w:rsidR="00046239" w:rsidRPr="003056EA" w:rsidRDefault="00046239" w:rsidP="00571FC0">
      <w:pPr>
        <w:rPr>
          <w:rFonts w:cstheme="minorHAnsi"/>
        </w:rPr>
      </w:pPr>
    </w:p>
    <w:p w:rsidR="00585A33" w:rsidRPr="00585A33" w:rsidRDefault="00571FC0" w:rsidP="00585A33">
      <w:pPr>
        <w:jc w:val="center"/>
        <w:rPr>
          <w:rFonts w:cstheme="minorHAnsi"/>
        </w:rPr>
      </w:pPr>
      <w:r w:rsidRPr="003056EA">
        <w:rPr>
          <w:rFonts w:cstheme="minorHAnsi"/>
          <w:b/>
        </w:rPr>
        <w:t>Roger Garrison Law Enforcement Training Center</w:t>
      </w:r>
      <w:r w:rsidR="003056EA">
        <w:rPr>
          <w:rFonts w:cstheme="minorHAnsi"/>
          <w:b/>
        </w:rPr>
        <w:br/>
      </w:r>
      <w:r w:rsidRPr="003056EA">
        <w:rPr>
          <w:rFonts w:cstheme="minorHAnsi"/>
          <w:b/>
        </w:rPr>
        <w:t xml:space="preserve">516 </w:t>
      </w:r>
      <w:proofErr w:type="spellStart"/>
      <w:r w:rsidRPr="003056EA">
        <w:rPr>
          <w:rFonts w:cstheme="minorHAnsi"/>
          <w:b/>
        </w:rPr>
        <w:t>Chattin</w:t>
      </w:r>
      <w:proofErr w:type="spellEnd"/>
      <w:r w:rsidRPr="003056EA">
        <w:rPr>
          <w:rFonts w:cstheme="minorHAnsi"/>
          <w:b/>
        </w:rPr>
        <w:t xml:space="preserve"> Drive</w:t>
      </w:r>
      <w:r w:rsidR="003056EA">
        <w:rPr>
          <w:rFonts w:cstheme="minorHAnsi"/>
          <w:b/>
        </w:rPr>
        <w:br/>
      </w:r>
      <w:r w:rsidRPr="003056EA">
        <w:rPr>
          <w:rFonts w:cstheme="minorHAnsi"/>
          <w:b/>
        </w:rPr>
        <w:t>Canton, GA 30115</w:t>
      </w:r>
      <w:r w:rsidR="00585A33">
        <w:rPr>
          <w:rFonts w:cstheme="minorHAnsi"/>
          <w:b/>
        </w:rPr>
        <w:br/>
      </w:r>
      <w:r w:rsidR="00585A33">
        <w:rPr>
          <w:rFonts w:cstheme="minorHAnsi"/>
        </w:rPr>
        <w:t>(Please park in the back of the building)</w:t>
      </w:r>
    </w:p>
    <w:p w:rsidR="00585A33" w:rsidRDefault="00585A33" w:rsidP="00571FC0">
      <w:pPr>
        <w:rPr>
          <w:rFonts w:cstheme="minorHAnsi"/>
        </w:rPr>
      </w:pPr>
    </w:p>
    <w:p w:rsidR="00585A33" w:rsidRDefault="00571FC0" w:rsidP="00571FC0">
      <w:pPr>
        <w:rPr>
          <w:rFonts w:cstheme="minorHAnsi"/>
        </w:rPr>
      </w:pPr>
      <w:r w:rsidRPr="003056EA">
        <w:rPr>
          <w:rFonts w:cstheme="minorHAnsi"/>
        </w:rPr>
        <w:t xml:space="preserve">The panel will be held from 9 a.m. until approximately 12:30 </w:t>
      </w:r>
      <w:r w:rsidR="00755973" w:rsidRPr="003056EA">
        <w:rPr>
          <w:rFonts w:cstheme="minorHAnsi"/>
        </w:rPr>
        <w:t>p.m</w:t>
      </w:r>
      <w:r w:rsidRPr="003056EA">
        <w:rPr>
          <w:rFonts w:cstheme="minorHAnsi"/>
        </w:rPr>
        <w:t xml:space="preserve">.  Sign-in will begin at 8:45 a.m. </w:t>
      </w:r>
      <w:r w:rsidR="00371110">
        <w:rPr>
          <w:rFonts w:cstheme="minorHAnsi"/>
        </w:rPr>
        <w:t>Although i</w:t>
      </w:r>
      <w:r w:rsidRPr="003056EA">
        <w:rPr>
          <w:rFonts w:cstheme="minorHAnsi"/>
        </w:rPr>
        <w:t>t is not mandatory for parents to attend the panel, they will be allowed to attend with you at no additional cost.</w:t>
      </w:r>
      <w:r w:rsidR="00585A33">
        <w:rPr>
          <w:rFonts w:cstheme="minorHAnsi"/>
        </w:rPr>
        <w:br/>
      </w:r>
    </w:p>
    <w:p w:rsidR="00585A33" w:rsidRDefault="00571FC0" w:rsidP="00571FC0">
      <w:pPr>
        <w:rPr>
          <w:rFonts w:cstheme="minorHAnsi"/>
        </w:rPr>
      </w:pPr>
      <w:r w:rsidRPr="003056EA">
        <w:rPr>
          <w:rFonts w:cstheme="minorHAnsi"/>
        </w:rPr>
        <w:t xml:space="preserve">You must attend the entire Teen Driving Panel, there will be NO partial credit.  Late arrivals will be denied entry, absolutely no exceptions.  </w:t>
      </w:r>
      <w:r w:rsidRPr="003056EA">
        <w:rPr>
          <w:rFonts w:cstheme="minorHAnsi"/>
          <w:b/>
          <w:i/>
        </w:rPr>
        <w:t>Court dress code enforced and appropriate jeans are acceptable</w:t>
      </w:r>
      <w:r w:rsidRPr="003056EA">
        <w:rPr>
          <w:rFonts w:cstheme="minorHAnsi"/>
        </w:rPr>
        <w:t xml:space="preserve">. </w:t>
      </w:r>
      <w:r w:rsidR="00585A33">
        <w:rPr>
          <w:rFonts w:cstheme="minorHAnsi"/>
        </w:rPr>
        <w:br/>
      </w:r>
    </w:p>
    <w:p w:rsidR="00571FC0" w:rsidRPr="003056EA" w:rsidRDefault="00571FC0" w:rsidP="00571FC0">
      <w:pPr>
        <w:rPr>
          <w:rFonts w:cstheme="minorHAnsi"/>
        </w:rPr>
      </w:pPr>
      <w:r w:rsidRPr="003056EA">
        <w:rPr>
          <w:rFonts w:cstheme="minorHAnsi"/>
        </w:rPr>
        <w:t xml:space="preserve">Upon completion of the panel, you will be presented with a certificate of completion.  DO NOT lose your certificate, as only ONE will be issued.  You will present the certificate, the $75.00 fee, and the fine in person to the Cherokee County Clerk of Court on the ground floor of the Cherokee County Justice Center during regular business hours.  Cash or money order only. Officers will NOT take money at the class. </w:t>
      </w:r>
    </w:p>
    <w:p w:rsidR="00571FC0" w:rsidRPr="003056EA" w:rsidRDefault="00571FC0" w:rsidP="00B27AD8">
      <w:pPr>
        <w:rPr>
          <w:rFonts w:cstheme="minorHAnsi"/>
          <w:b/>
          <w:noProof/>
          <w:sz w:val="24"/>
          <w:szCs w:val="24"/>
        </w:rPr>
      </w:pPr>
    </w:p>
    <w:p w:rsidR="001B18BC" w:rsidRPr="003056EA" w:rsidRDefault="00B27AD8" w:rsidP="0035663B">
      <w:pPr>
        <w:rPr>
          <w:rFonts w:cstheme="minorHAnsi"/>
          <w:noProof/>
          <w:sz w:val="24"/>
          <w:szCs w:val="24"/>
          <w:u w:val="single"/>
        </w:rPr>
      </w:pPr>
      <w:r w:rsidRPr="003056EA">
        <w:rPr>
          <w:rFonts w:cstheme="minorHAnsi"/>
          <w:noProof/>
          <w:sz w:val="24"/>
          <w:szCs w:val="24"/>
        </w:rPr>
        <w:t xml:space="preserve"> </w:t>
      </w:r>
      <w:r w:rsidR="0035663B" w:rsidRPr="003056EA">
        <w:rPr>
          <w:rFonts w:cstheme="minorHAnsi"/>
          <w:noProof/>
          <w:sz w:val="24"/>
          <w:szCs w:val="24"/>
        </w:rPr>
        <w:t xml:space="preserve">        </w:t>
      </w:r>
      <w:r w:rsidRPr="003056EA">
        <w:rPr>
          <w:rFonts w:cstheme="minorHAnsi"/>
          <w:noProof/>
          <w:sz w:val="24"/>
          <w:szCs w:val="24"/>
        </w:rPr>
        <w:t xml:space="preserve"> </w:t>
      </w:r>
      <w:r w:rsidR="00585A33">
        <w:rPr>
          <w:rFonts w:cstheme="minorHAnsi"/>
          <w:noProof/>
          <w:sz w:val="24"/>
          <w:szCs w:val="24"/>
        </w:rPr>
        <w:t xml:space="preserve">  </w:t>
      </w:r>
      <w:r w:rsidRPr="003056EA">
        <w:rPr>
          <w:rFonts w:cstheme="minorHAnsi"/>
          <w:noProof/>
          <w:sz w:val="24"/>
          <w:szCs w:val="24"/>
        </w:rPr>
        <w:t xml:space="preserve">  </w:t>
      </w:r>
      <w:r w:rsidRPr="003056EA">
        <w:rPr>
          <w:rFonts w:cstheme="minorHAnsi"/>
          <w:noProof/>
          <w:sz w:val="24"/>
          <w:szCs w:val="24"/>
        </w:rPr>
        <w:drawing>
          <wp:inline distT="0" distB="0" distL="0" distR="0" wp14:anchorId="50394614" wp14:editId="40424126">
            <wp:extent cx="1038225" cy="1076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8225" cy="1076325"/>
                    </a:xfrm>
                    <a:prstGeom prst="rect">
                      <a:avLst/>
                    </a:prstGeom>
                    <a:noFill/>
                    <a:ln>
                      <a:noFill/>
                    </a:ln>
                  </pic:spPr>
                </pic:pic>
              </a:graphicData>
            </a:graphic>
          </wp:inline>
        </w:drawing>
      </w:r>
      <w:r w:rsidR="00702E0B" w:rsidRPr="003056EA">
        <w:rPr>
          <w:rFonts w:cstheme="minorHAnsi"/>
          <w:noProof/>
          <w:sz w:val="24"/>
          <w:szCs w:val="24"/>
        </w:rPr>
        <w:t xml:space="preserve">  </w:t>
      </w:r>
      <w:r w:rsidR="00702E0B" w:rsidRPr="003056EA">
        <w:rPr>
          <w:rFonts w:cstheme="minorHAnsi"/>
          <w:noProof/>
        </w:rPr>
        <w:t xml:space="preserve">                       </w:t>
      </w:r>
      <w:r w:rsidRPr="003056EA">
        <w:rPr>
          <w:rFonts w:cstheme="minorHAnsi"/>
          <w:noProof/>
        </w:rPr>
        <w:t xml:space="preserve">                        </w:t>
      </w:r>
      <w:r w:rsidR="00702E0B" w:rsidRPr="003056EA">
        <w:rPr>
          <w:rFonts w:cstheme="minorHAnsi"/>
          <w:noProof/>
        </w:rPr>
        <w:t xml:space="preserve">   </w:t>
      </w:r>
      <w:r w:rsidR="0035663B" w:rsidRPr="003056EA">
        <w:rPr>
          <w:rFonts w:cstheme="minorHAnsi"/>
          <w:noProof/>
        </w:rPr>
        <w:tab/>
      </w:r>
      <w:r w:rsidR="0035663B" w:rsidRPr="003056EA">
        <w:rPr>
          <w:rFonts w:cstheme="minorHAnsi"/>
          <w:noProof/>
        </w:rPr>
        <w:tab/>
      </w:r>
      <w:r w:rsidR="0035663B" w:rsidRPr="003056EA">
        <w:rPr>
          <w:rFonts w:cstheme="minorHAnsi"/>
          <w:noProof/>
        </w:rPr>
        <w:tab/>
      </w:r>
      <w:r w:rsidR="00585A33">
        <w:rPr>
          <w:rFonts w:cstheme="minorHAnsi"/>
          <w:noProof/>
        </w:rPr>
        <w:tab/>
      </w:r>
      <w:r w:rsidR="0035663B" w:rsidRPr="003056EA">
        <w:rPr>
          <w:rFonts w:cstheme="minorHAnsi"/>
          <w:noProof/>
        </w:rPr>
        <w:t xml:space="preserve">            </w:t>
      </w:r>
      <w:r w:rsidR="00702E0B" w:rsidRPr="003056EA">
        <w:rPr>
          <w:rFonts w:cstheme="minorHAnsi"/>
          <w:noProof/>
        </w:rPr>
        <w:t xml:space="preserve">    </w:t>
      </w:r>
      <w:r w:rsidR="00702E0B" w:rsidRPr="003056EA">
        <w:rPr>
          <w:rFonts w:cstheme="minorHAnsi"/>
          <w:noProof/>
        </w:rPr>
        <w:drawing>
          <wp:inline distT="0" distB="0" distL="0" distR="0" wp14:anchorId="5DAB4E03" wp14:editId="0B28B8C4">
            <wp:extent cx="1133475" cy="1133475"/>
            <wp:effectExtent l="0" t="0" r="9525" b="9525"/>
            <wp:docPr id="2" name="Picture 2" descr="https://www.cherokeega-sheriff.org/wp-content/uploads/2019/02/newsheriffbadge-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herokeega-sheriff.org/wp-content/uploads/2019/02/newsheriffbadge-300x300.png"/>
                    <pic:cNvPicPr>
                      <a:picLocks noChangeAspect="1" noChangeArrowheads="1"/>
                    </pic:cNvPicPr>
                  </pic:nvPicPr>
                  <pic:blipFill>
                    <a:blip r:embed="rId7" cstate="print">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p w:rsidR="00702E0B" w:rsidRPr="00585A33" w:rsidRDefault="0035663B" w:rsidP="00702E0B">
      <w:pPr>
        <w:widowControl w:val="0"/>
        <w:autoSpaceDE w:val="0"/>
        <w:autoSpaceDN w:val="0"/>
        <w:adjustRightInd w:val="0"/>
        <w:spacing w:after="0" w:line="390" w:lineRule="exact"/>
        <w:ind w:right="-69"/>
        <w:rPr>
          <w:rFonts w:ascii="French Script MT" w:hAnsi="French Script MT" w:cstheme="minorHAnsi"/>
          <w:sz w:val="28"/>
          <w:szCs w:val="28"/>
        </w:rPr>
      </w:pPr>
      <w:r w:rsidRPr="00585A33">
        <w:rPr>
          <w:rFonts w:cstheme="minorHAnsi"/>
          <w:sz w:val="28"/>
          <w:szCs w:val="28"/>
        </w:rPr>
        <w:t xml:space="preserve"> </w:t>
      </w:r>
      <w:r w:rsidR="00585A33" w:rsidRPr="00585A33">
        <w:rPr>
          <w:rFonts w:cstheme="minorHAnsi"/>
          <w:sz w:val="28"/>
          <w:szCs w:val="28"/>
        </w:rPr>
        <w:t xml:space="preserve">       </w:t>
      </w:r>
      <w:r w:rsidRPr="00585A33">
        <w:rPr>
          <w:rFonts w:cstheme="minorHAnsi"/>
          <w:sz w:val="28"/>
          <w:szCs w:val="28"/>
        </w:rPr>
        <w:t xml:space="preserve"> </w:t>
      </w:r>
      <w:r w:rsidR="00702E0B" w:rsidRPr="00585A33">
        <w:rPr>
          <w:rFonts w:ascii="French Script MT" w:hAnsi="French Script MT" w:cstheme="minorHAnsi"/>
          <w:sz w:val="28"/>
          <w:szCs w:val="28"/>
        </w:rPr>
        <w:t>Cherokee County Juvenile Court</w:t>
      </w:r>
      <w:r w:rsidR="00702E0B" w:rsidRPr="00585A33">
        <w:rPr>
          <w:rFonts w:ascii="French Script MT" w:hAnsi="French Script MT" w:cstheme="minorHAnsi"/>
          <w:sz w:val="28"/>
          <w:szCs w:val="28"/>
        </w:rPr>
        <w:tab/>
      </w:r>
      <w:r w:rsidR="00702E0B" w:rsidRPr="00585A33">
        <w:rPr>
          <w:rFonts w:ascii="French Script MT" w:hAnsi="French Script MT" w:cstheme="minorHAnsi"/>
          <w:sz w:val="28"/>
          <w:szCs w:val="28"/>
        </w:rPr>
        <w:tab/>
      </w:r>
      <w:r w:rsidR="00B27AD8" w:rsidRPr="00585A33">
        <w:rPr>
          <w:rFonts w:ascii="French Script MT" w:hAnsi="French Script MT" w:cstheme="minorHAnsi"/>
          <w:sz w:val="28"/>
          <w:szCs w:val="28"/>
        </w:rPr>
        <w:t xml:space="preserve">    </w:t>
      </w:r>
      <w:r w:rsidRPr="00585A33">
        <w:rPr>
          <w:rFonts w:ascii="French Script MT" w:hAnsi="French Script MT" w:cstheme="minorHAnsi"/>
          <w:sz w:val="28"/>
          <w:szCs w:val="28"/>
        </w:rPr>
        <w:tab/>
      </w:r>
      <w:r w:rsidRPr="00585A33">
        <w:rPr>
          <w:rFonts w:ascii="French Script MT" w:hAnsi="French Script MT" w:cstheme="minorHAnsi"/>
          <w:sz w:val="28"/>
          <w:szCs w:val="28"/>
        </w:rPr>
        <w:tab/>
      </w:r>
      <w:r w:rsidRPr="00585A33">
        <w:rPr>
          <w:rFonts w:ascii="French Script MT" w:hAnsi="French Script MT" w:cstheme="minorHAnsi"/>
          <w:sz w:val="28"/>
          <w:szCs w:val="28"/>
        </w:rPr>
        <w:tab/>
      </w:r>
      <w:r w:rsidRPr="00585A33">
        <w:rPr>
          <w:rFonts w:ascii="French Script MT" w:hAnsi="French Script MT" w:cstheme="minorHAnsi"/>
          <w:sz w:val="28"/>
          <w:szCs w:val="28"/>
        </w:rPr>
        <w:tab/>
      </w:r>
      <w:r w:rsidRPr="00585A33">
        <w:rPr>
          <w:rFonts w:ascii="French Script MT" w:hAnsi="French Script MT" w:cstheme="minorHAnsi"/>
          <w:sz w:val="28"/>
          <w:szCs w:val="28"/>
        </w:rPr>
        <w:tab/>
      </w:r>
      <w:r w:rsidR="00585A33">
        <w:rPr>
          <w:rFonts w:ascii="French Script MT" w:hAnsi="French Script MT" w:cstheme="minorHAnsi"/>
          <w:sz w:val="28"/>
          <w:szCs w:val="28"/>
        </w:rPr>
        <w:t>C</w:t>
      </w:r>
      <w:r w:rsidR="00702E0B" w:rsidRPr="00585A33">
        <w:rPr>
          <w:rFonts w:ascii="French Script MT" w:hAnsi="French Script MT" w:cstheme="minorHAnsi"/>
          <w:sz w:val="28"/>
          <w:szCs w:val="28"/>
        </w:rPr>
        <w:t>herokee County Sheriff’s Office</w:t>
      </w:r>
    </w:p>
    <w:p w:rsidR="00702E0B" w:rsidRPr="003056EA" w:rsidRDefault="0035663B" w:rsidP="0035663B">
      <w:pPr>
        <w:widowControl w:val="0"/>
        <w:autoSpaceDE w:val="0"/>
        <w:autoSpaceDN w:val="0"/>
        <w:adjustRightInd w:val="0"/>
        <w:spacing w:before="39" w:after="0" w:line="240" w:lineRule="auto"/>
        <w:ind w:right="-93"/>
        <w:jc w:val="both"/>
        <w:rPr>
          <w:rFonts w:cstheme="minorHAnsi"/>
          <w:sz w:val="24"/>
          <w:szCs w:val="24"/>
        </w:rPr>
      </w:pPr>
      <w:r w:rsidRPr="00585A33">
        <w:rPr>
          <w:rFonts w:ascii="French Script MT" w:hAnsi="French Script MT" w:cstheme="minorHAnsi"/>
          <w:sz w:val="28"/>
          <w:szCs w:val="28"/>
        </w:rPr>
        <w:t xml:space="preserve">  </w:t>
      </w:r>
      <w:r w:rsidR="00702E0B" w:rsidRPr="00585A33">
        <w:rPr>
          <w:rFonts w:ascii="French Script MT" w:hAnsi="French Script MT" w:cstheme="minorHAnsi"/>
          <w:sz w:val="28"/>
          <w:szCs w:val="28"/>
        </w:rPr>
        <w:t xml:space="preserve">  </w:t>
      </w:r>
      <w:r w:rsidR="00585A33" w:rsidRPr="00585A33">
        <w:rPr>
          <w:rFonts w:ascii="French Script MT" w:hAnsi="French Script MT" w:cstheme="minorHAnsi"/>
          <w:sz w:val="28"/>
          <w:szCs w:val="28"/>
        </w:rPr>
        <w:t xml:space="preserve">      </w:t>
      </w:r>
      <w:r w:rsidR="00702E0B" w:rsidRPr="00585A33">
        <w:rPr>
          <w:rFonts w:ascii="French Script MT" w:hAnsi="French Script MT" w:cstheme="minorHAnsi"/>
          <w:sz w:val="28"/>
          <w:szCs w:val="28"/>
        </w:rPr>
        <w:t>Blue Ridge Judicial Circuit</w:t>
      </w:r>
      <w:r w:rsidR="00702E0B" w:rsidRPr="00585A33">
        <w:rPr>
          <w:rFonts w:ascii="French Script MT" w:hAnsi="French Script MT" w:cstheme="minorHAnsi"/>
          <w:sz w:val="28"/>
          <w:szCs w:val="28"/>
        </w:rPr>
        <w:tab/>
      </w:r>
      <w:r w:rsidR="00702E0B" w:rsidRPr="003056EA">
        <w:rPr>
          <w:rFonts w:cstheme="minorHAnsi"/>
          <w:sz w:val="24"/>
          <w:szCs w:val="24"/>
        </w:rPr>
        <w:t xml:space="preserve">            </w:t>
      </w:r>
      <w:r w:rsidR="00702E0B" w:rsidRPr="003056EA">
        <w:rPr>
          <w:rFonts w:cstheme="minorHAnsi"/>
          <w:sz w:val="24"/>
          <w:szCs w:val="24"/>
        </w:rPr>
        <w:tab/>
      </w:r>
      <w:r w:rsidR="00702E0B" w:rsidRPr="003056EA">
        <w:rPr>
          <w:rFonts w:cstheme="minorHAnsi"/>
          <w:sz w:val="24"/>
          <w:szCs w:val="24"/>
        </w:rPr>
        <w:tab/>
        <w:t xml:space="preserve">  </w:t>
      </w:r>
    </w:p>
    <w:sectPr w:rsidR="00702E0B" w:rsidRPr="003056EA" w:rsidSect="00B27AD8">
      <w:pgSz w:w="12240" w:h="15840"/>
      <w:pgMar w:top="1008" w:right="432" w:bottom="72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E0B"/>
    <w:rsid w:val="00046239"/>
    <w:rsid w:val="00080C53"/>
    <w:rsid w:val="000F002F"/>
    <w:rsid w:val="001B18BC"/>
    <w:rsid w:val="003056EA"/>
    <w:rsid w:val="0035663B"/>
    <w:rsid w:val="00371110"/>
    <w:rsid w:val="00571FC0"/>
    <w:rsid w:val="00585A33"/>
    <w:rsid w:val="00702E0B"/>
    <w:rsid w:val="00755973"/>
    <w:rsid w:val="008974F5"/>
    <w:rsid w:val="009134CA"/>
    <w:rsid w:val="00B27AD8"/>
    <w:rsid w:val="00B67B37"/>
    <w:rsid w:val="00B80953"/>
    <w:rsid w:val="00EF0FDF"/>
    <w:rsid w:val="00F006F9"/>
    <w:rsid w:val="00FE0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94F8"/>
  <w15:chartTrackingRefBased/>
  <w15:docId w15:val="{5FDEAC5B-9190-46CB-A28C-34C51EF9A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702E0B"/>
    <w:pPr>
      <w:spacing w:before="120" w:after="120" w:line="240" w:lineRule="auto"/>
      <w:outlineLvl w:val="0"/>
    </w:pPr>
    <w:rPr>
      <w:rFonts w:asciiTheme="majorHAnsi" w:hAnsiTheme="majorHAnsi"/>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02E0B"/>
    <w:rPr>
      <w:rFonts w:asciiTheme="majorHAnsi" w:hAnsiTheme="majorHAnsi"/>
      <w:b/>
      <w:sz w:val="28"/>
      <w:szCs w:val="28"/>
    </w:rPr>
  </w:style>
  <w:style w:type="paragraph" w:styleId="NormalIndent">
    <w:name w:val="Normal Indent"/>
    <w:basedOn w:val="Normal"/>
    <w:uiPriority w:val="99"/>
    <w:rsid w:val="00702E0B"/>
    <w:pPr>
      <w:spacing w:before="120" w:after="0" w:line="240" w:lineRule="auto"/>
      <w:ind w:left="346"/>
    </w:pPr>
    <w:rPr>
      <w:sz w:val="28"/>
      <w:szCs w:val="28"/>
    </w:rPr>
  </w:style>
  <w:style w:type="paragraph" w:styleId="NoSpacing">
    <w:name w:val="No Spacing"/>
    <w:basedOn w:val="Normal"/>
    <w:uiPriority w:val="1"/>
    <w:qFormat/>
    <w:rsid w:val="00702E0B"/>
    <w:pPr>
      <w:widowControl w:val="0"/>
      <w:autoSpaceDE w:val="0"/>
      <w:autoSpaceDN w:val="0"/>
      <w:spacing w:after="0" w:line="240" w:lineRule="auto"/>
    </w:pPr>
    <w:rPr>
      <w:rFonts w:eastAsia="Calibri" w:cs="Calibri"/>
      <w:sz w:val="18"/>
      <w:szCs w:val="28"/>
    </w:rPr>
  </w:style>
  <w:style w:type="table" w:styleId="TableGrid">
    <w:name w:val="Table Grid"/>
    <w:basedOn w:val="TableNormal"/>
    <w:rsid w:val="00702E0B"/>
    <w:pPr>
      <w:spacing w:after="0" w:line="240" w:lineRule="auto"/>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5663B"/>
    <w:rPr>
      <w:color w:val="0000FF"/>
      <w:u w:val="single"/>
    </w:rPr>
  </w:style>
  <w:style w:type="paragraph" w:styleId="BalloonText">
    <w:name w:val="Balloon Text"/>
    <w:basedOn w:val="Normal"/>
    <w:link w:val="BalloonTextChar"/>
    <w:uiPriority w:val="99"/>
    <w:semiHidden/>
    <w:unhideWhenUsed/>
    <w:rsid w:val="009134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4CA"/>
    <w:rPr>
      <w:rFonts w:ascii="Segoe UI" w:hAnsi="Segoe UI" w:cs="Segoe UI"/>
      <w:sz w:val="18"/>
      <w:szCs w:val="18"/>
    </w:rPr>
  </w:style>
  <w:style w:type="character" w:styleId="UnresolvedMention">
    <w:name w:val="Unresolved Mention"/>
    <w:basedOn w:val="DefaultParagraphFont"/>
    <w:uiPriority w:val="99"/>
    <w:semiHidden/>
    <w:unhideWhenUsed/>
    <w:rsid w:val="00571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mailto:altimms@cherokeecountyga.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D8D8D8"/>
      </a:accent1>
      <a:accent2>
        <a:srgbClr val="0F3955"/>
      </a:accent2>
      <a:accent3>
        <a:srgbClr val="BFBFBF"/>
      </a:accent3>
      <a:accent4>
        <a:srgbClr val="BFBFBF"/>
      </a:accent4>
      <a:accent5>
        <a:srgbClr val="A5A5A5"/>
      </a:accent5>
      <a:accent6>
        <a:srgbClr val="666666"/>
      </a:accent6>
      <a:hlink>
        <a:srgbClr val="D8D8D8"/>
      </a:hlink>
      <a:folHlink>
        <a:srgbClr val="A5A5A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E56BE-9A9B-4CA6-A501-1AD8C6AF7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ccboc</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R. Davis</dc:creator>
  <cp:keywords/>
  <dc:description/>
  <cp:lastModifiedBy>April L. Timms</cp:lastModifiedBy>
  <cp:revision>14</cp:revision>
  <cp:lastPrinted>2024-08-06T17:54:00Z</cp:lastPrinted>
  <dcterms:created xsi:type="dcterms:W3CDTF">2020-04-09T14:31:00Z</dcterms:created>
  <dcterms:modified xsi:type="dcterms:W3CDTF">2024-08-07T14:42:00Z</dcterms:modified>
</cp:coreProperties>
</file>